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FECA76" w14:textId="77777777" w:rsidR="00EA2201" w:rsidRPr="003022E0" w:rsidRDefault="00A978AF" w:rsidP="0088080E">
      <w:pPr>
        <w:jc w:val="both"/>
        <w:rPr>
          <w:b/>
        </w:rPr>
      </w:pPr>
      <w:r w:rsidRPr="003022E0">
        <w:rPr>
          <w:b/>
        </w:rPr>
        <w:t xml:space="preserve">FORREST FIRM ANNOUNCES </w:t>
      </w:r>
      <w:r w:rsidR="001406DE">
        <w:rPr>
          <w:b/>
        </w:rPr>
        <w:t>AIGA RALEIGH PARTNERSHIP</w:t>
      </w:r>
    </w:p>
    <w:p w14:paraId="5AA9E636" w14:textId="77777777" w:rsidR="00A978AF" w:rsidRPr="00A978AF" w:rsidRDefault="00A978AF" w:rsidP="0088080E">
      <w:pPr>
        <w:jc w:val="both"/>
      </w:pPr>
      <w:r w:rsidRPr="00A978AF">
        <w:t xml:space="preserve">The Forrest Firm, a North Carolina-based business law firm and certified </w:t>
      </w:r>
      <w:r>
        <w:t>B Corporation, announces its partnershi</w:t>
      </w:r>
      <w:r w:rsidR="001406DE">
        <w:t xml:space="preserve">p with the Raleigh chapter of AIGA, </w:t>
      </w:r>
      <w:r w:rsidR="0055492F">
        <w:t>the professional association for design</w:t>
      </w:r>
      <w:r w:rsidR="001406DE">
        <w:t>.</w:t>
      </w:r>
    </w:p>
    <w:p w14:paraId="42F17B2F" w14:textId="77777777" w:rsidR="00A978AF" w:rsidRDefault="00A978AF" w:rsidP="0088080E">
      <w:pPr>
        <w:jc w:val="both"/>
      </w:pPr>
      <w:r w:rsidRPr="00A978AF">
        <w:t>Celebrating its fifth anniversary in 2016, the Forrest Firm is a provider of corporate legal services to entrepreneurs, investors, and executives. The firm works in multiple areas relevant to businesses at every stage of their life cycles. Core practice areas include business formation, angel and venture financings, intellectual property, commercial real estate, employment, mergers and acquisitions, estate planning, tax, contract negotiation, and dispute resolution.</w:t>
      </w:r>
    </w:p>
    <w:p w14:paraId="450FA48C" w14:textId="77777777" w:rsidR="001F3C3A" w:rsidRDefault="00AB66C6" w:rsidP="0088080E">
      <w:pPr>
        <w:jc w:val="both"/>
      </w:pPr>
      <w:r>
        <w:t xml:space="preserve">AIGA Raleigh </w:t>
      </w:r>
      <w:r w:rsidR="00611E4D">
        <w:t xml:space="preserve">is 1 of 70 chapters across the country that supports its </w:t>
      </w:r>
      <w:r>
        <w:t>350 members</w:t>
      </w:r>
      <w:r w:rsidR="00611E4D">
        <w:t xml:space="preserve"> in the triangle and surrounding areas</w:t>
      </w:r>
      <w:r>
        <w:t xml:space="preserve">. </w:t>
      </w:r>
      <w:r w:rsidR="001F3C3A">
        <w:t>Celebrating its 30</w:t>
      </w:r>
      <w:r w:rsidR="001F3C3A" w:rsidRPr="001F3C3A">
        <w:rPr>
          <w:vertAlign w:val="superscript"/>
        </w:rPr>
        <w:t>th</w:t>
      </w:r>
      <w:r w:rsidR="001F3C3A">
        <w:t xml:space="preserve"> anniversary in 2016, AIGA Raleigh has a mission of creating a</w:t>
      </w:r>
      <w:r w:rsidR="001F3C3A" w:rsidRPr="001F3C3A">
        <w:t xml:space="preserve"> p</w:t>
      </w:r>
      <w:r w:rsidR="001F3C3A">
        <w:t xml:space="preserve">lace where </w:t>
      </w:r>
      <w:r w:rsidR="0055492F">
        <w:t xml:space="preserve">designing thrives for everyone by making </w:t>
      </w:r>
      <w:r w:rsidR="001F3C3A" w:rsidRPr="001F3C3A">
        <w:t>design ability attainable, proving design impact, and uniting people</w:t>
      </w:r>
      <w:r w:rsidR="001F3C3A">
        <w:t>.</w:t>
      </w:r>
      <w:r>
        <w:t xml:space="preserve"> </w:t>
      </w:r>
    </w:p>
    <w:p w14:paraId="04286CF9" w14:textId="77777777" w:rsidR="009C0876" w:rsidRDefault="009C0876" w:rsidP="0088080E">
      <w:pPr>
        <w:jc w:val="both"/>
      </w:pPr>
      <w:r>
        <w:t xml:space="preserve">Through its partnership with </w:t>
      </w:r>
      <w:r w:rsidR="001F3C3A">
        <w:t>the Forrest Firm, AIGA Raleigh</w:t>
      </w:r>
      <w:r w:rsidR="008F2DA0">
        <w:t xml:space="preserve"> members will receive crucial </w:t>
      </w:r>
      <w:r w:rsidR="001F3C3A">
        <w:t>legal services t</w:t>
      </w:r>
      <w:r w:rsidR="008F2DA0">
        <w:t>o</w:t>
      </w:r>
      <w:r w:rsidR="001F3C3A">
        <w:t xml:space="preserve"> help</w:t>
      </w:r>
      <w:r w:rsidR="008F2DA0">
        <w:t xml:space="preserve"> their</w:t>
      </w:r>
      <w:r w:rsidR="001F3C3A">
        <w:t xml:space="preserve"> businesses </w:t>
      </w:r>
      <w:r w:rsidR="008F2DA0">
        <w:t>thrive</w:t>
      </w:r>
      <w:r w:rsidR="001F3C3A">
        <w:t xml:space="preserve"> while mitigating risk. </w:t>
      </w:r>
      <w:r>
        <w:t>Featuring free consultations and discounts, the Forrest Firm’s ser</w:t>
      </w:r>
      <w:r w:rsidR="001F3C3A">
        <w:t xml:space="preserve">vice offerings </w:t>
      </w:r>
      <w:r>
        <w:t>include startup entity formation</w:t>
      </w:r>
      <w:r w:rsidR="008F2DA0">
        <w:t xml:space="preserve">, </w:t>
      </w:r>
      <w:r>
        <w:t xml:space="preserve">contract drafting and </w:t>
      </w:r>
      <w:r w:rsidRPr="009C0876">
        <w:t>negotiation</w:t>
      </w:r>
      <w:r w:rsidR="008F2DA0">
        <w:t xml:space="preserve"> (</w:t>
      </w:r>
      <w:r>
        <w:t>c</w:t>
      </w:r>
      <w:r w:rsidRPr="009C0876">
        <w:t>ustomer contracts, vendor agreements</w:t>
      </w:r>
      <w:r w:rsidR="008F2DA0">
        <w:t>,</w:t>
      </w:r>
      <w:r>
        <w:t xml:space="preserve"> confidentiality agreements</w:t>
      </w:r>
      <w:r w:rsidR="008F2DA0">
        <w:t xml:space="preserve">, etc.), </w:t>
      </w:r>
      <w:r w:rsidRPr="009C0876">
        <w:t>website terms and conditions, website privacy polic</w:t>
      </w:r>
      <w:r>
        <w:t>y, corporate governance,</w:t>
      </w:r>
      <w:r w:rsidRPr="009C0876">
        <w:t xml:space="preserve"> corporate structure, tax issues, trademarks, </w:t>
      </w:r>
      <w:r>
        <w:t xml:space="preserve">waivers, employment/human resource </w:t>
      </w:r>
      <w:r w:rsidRPr="009C0876">
        <w:t>legal</w:t>
      </w:r>
      <w:r>
        <w:t xml:space="preserve"> issues and more.</w:t>
      </w:r>
    </w:p>
    <w:p w14:paraId="1DE94554" w14:textId="77777777" w:rsidR="009C0876" w:rsidRDefault="009C0876" w:rsidP="0088080E">
      <w:pPr>
        <w:jc w:val="both"/>
      </w:pPr>
      <w:r>
        <w:t>Forrest Firm</w:t>
      </w:r>
      <w:r w:rsidR="001F3C3A">
        <w:t xml:space="preserve"> attorneys will attend AIGA Raleigh</w:t>
      </w:r>
      <w:r>
        <w:t xml:space="preserve"> events and give periodic presentations on legal topics of interest to freelancers and s</w:t>
      </w:r>
      <w:r w:rsidR="001F3C3A">
        <w:t xml:space="preserve">tartup entrepreneurs. AIGA Raleigh and its professionals </w:t>
      </w:r>
      <w:r>
        <w:t>will also be featured on the Forrest Firm’s blog and social media channels.</w:t>
      </w:r>
    </w:p>
    <w:p w14:paraId="19157C30" w14:textId="77777777" w:rsidR="003022E0" w:rsidRPr="00A978AF" w:rsidRDefault="003022E0" w:rsidP="0088080E">
      <w:pPr>
        <w:jc w:val="both"/>
      </w:pPr>
      <w:r>
        <w:t>“We are thrilled to launch ou</w:t>
      </w:r>
      <w:r w:rsidR="001F3C3A">
        <w:t>r partnership with AIGA Raleigh, one of North Carolina’s most respected professional associations</w:t>
      </w:r>
      <w:r>
        <w:t>,” stated Forrest Firm attorney Aaron Gard. “</w:t>
      </w:r>
      <w:r w:rsidR="001F3C3A">
        <w:t xml:space="preserve">Our partnership serves as further proof of the Forrest Firm’s commitment to helping talented professionals become successful entrepreneurs. </w:t>
      </w:r>
      <w:r w:rsidR="00112F94">
        <w:t>This partnership</w:t>
      </w:r>
      <w:r w:rsidR="001F3C3A">
        <w:t xml:space="preserve"> will be marked by the professionalism,</w:t>
      </w:r>
      <w:r w:rsidR="00F37C4E">
        <w:t xml:space="preserve"> </w:t>
      </w:r>
      <w:r w:rsidR="001F3C3A">
        <w:t xml:space="preserve">responsiveness </w:t>
      </w:r>
      <w:r w:rsidR="00F37C4E">
        <w:t>and collabo</w:t>
      </w:r>
      <w:r w:rsidR="00112F94">
        <w:t>ration, traits which</w:t>
      </w:r>
      <w:r w:rsidR="00F37C4E">
        <w:t xml:space="preserve"> for which AIGA</w:t>
      </w:r>
      <w:r w:rsidR="00112F94">
        <w:t xml:space="preserve"> members are well known</w:t>
      </w:r>
      <w:r w:rsidR="00F37C4E">
        <w:t>.”</w:t>
      </w:r>
    </w:p>
    <w:p w14:paraId="6849FAA7" w14:textId="77777777" w:rsidR="003022E0" w:rsidRPr="003022E0" w:rsidRDefault="003022E0" w:rsidP="008F2DA0">
      <w:pPr>
        <w:contextualSpacing/>
        <w:jc w:val="both"/>
        <w:rPr>
          <w:b/>
        </w:rPr>
      </w:pPr>
      <w:r w:rsidRPr="003022E0">
        <w:rPr>
          <w:b/>
        </w:rPr>
        <w:t>About the Forrest Firm, P.C.</w:t>
      </w:r>
    </w:p>
    <w:p w14:paraId="7921C1DD" w14:textId="77777777" w:rsidR="003022E0" w:rsidRDefault="003022E0">
      <w:pPr>
        <w:contextualSpacing/>
        <w:jc w:val="both"/>
      </w:pPr>
      <w:r>
        <w:t xml:space="preserve">The Forrest Firm is a full-service corporate law firm and certified B Corporation based in Durham, North Carolina. The firm endeavors to provide corporate legal services in a manner that consistently exceeds client expectations, to create healthy, sustainable work environments for its professionals, and to positively impact the surrounding community.  </w:t>
      </w:r>
    </w:p>
    <w:p w14:paraId="1F173C64" w14:textId="77777777" w:rsidR="003022E0" w:rsidRDefault="003022E0">
      <w:pPr>
        <w:contextualSpacing/>
        <w:jc w:val="both"/>
      </w:pPr>
    </w:p>
    <w:p w14:paraId="59747A9B" w14:textId="77777777" w:rsidR="00A22D21" w:rsidRDefault="00A22D21">
      <w:pPr>
        <w:contextualSpacing/>
        <w:jc w:val="both"/>
      </w:pPr>
      <w:bookmarkStart w:id="0" w:name="_GoBack"/>
      <w:bookmarkEnd w:id="0"/>
    </w:p>
    <w:p w14:paraId="64906193" w14:textId="77777777" w:rsidR="00A22D21" w:rsidRPr="003022E0" w:rsidRDefault="00A22D21" w:rsidP="00A22D21">
      <w:pPr>
        <w:contextualSpacing/>
        <w:jc w:val="both"/>
        <w:rPr>
          <w:b/>
        </w:rPr>
      </w:pPr>
      <w:r>
        <w:rPr>
          <w:b/>
        </w:rPr>
        <w:t>AIGA</w:t>
      </w:r>
      <w:r w:rsidRPr="003022E0">
        <w:rPr>
          <w:b/>
        </w:rPr>
        <w:t xml:space="preserve"> Contact:</w:t>
      </w:r>
    </w:p>
    <w:p w14:paraId="11FC395E" w14:textId="77777777" w:rsidR="00A22D21" w:rsidRDefault="00A22D21" w:rsidP="00A22D21">
      <w:pPr>
        <w:contextualSpacing/>
        <w:jc w:val="both"/>
      </w:pPr>
      <w:r>
        <w:t>Aaron Gard, Attorney</w:t>
      </w:r>
    </w:p>
    <w:p w14:paraId="14319362" w14:textId="77777777" w:rsidR="00A22D21" w:rsidRDefault="00A22D21" w:rsidP="00A22D21">
      <w:pPr>
        <w:contextualSpacing/>
        <w:jc w:val="both"/>
      </w:pPr>
      <w:r>
        <w:t xml:space="preserve">Phone: </w:t>
      </w:r>
      <w:r w:rsidRPr="00A22D21">
        <w:rPr>
          <w:rFonts w:ascii="Arial" w:hAnsi="Arial" w:cs="Arial"/>
          <w:color w:val="000000" w:themeColor="text1"/>
        </w:rPr>
        <w:t>919.610.8996</w:t>
      </w:r>
    </w:p>
    <w:p w14:paraId="4CEFCDF9" w14:textId="77777777" w:rsidR="00A22D21" w:rsidRDefault="00A22D21" w:rsidP="00A22D21">
      <w:pPr>
        <w:contextualSpacing/>
        <w:jc w:val="both"/>
      </w:pPr>
      <w:r>
        <w:t xml:space="preserve">Email: </w:t>
      </w:r>
      <w:r>
        <w:rPr>
          <w:rFonts w:ascii="Arial" w:hAnsi="Arial" w:cs="Arial"/>
          <w:color w:val="0B4CB4"/>
          <w:u w:val="single" w:color="0B4CB4"/>
        </w:rPr>
        <w:t>aaron@forrestfirm.com</w:t>
      </w:r>
    </w:p>
    <w:p w14:paraId="26BDAC37" w14:textId="77777777" w:rsidR="00A22D21" w:rsidRPr="00A22D21" w:rsidRDefault="00A22D21" w:rsidP="00A22D21">
      <w:pPr>
        <w:ind w:left="360"/>
        <w:jc w:val="both"/>
        <w:rPr>
          <w:rFonts w:ascii="Times New Roman" w:hAnsi="Times New Roman" w:cs="Times New Roman"/>
        </w:rPr>
      </w:pPr>
    </w:p>
    <w:p w14:paraId="55847CE4" w14:textId="77777777" w:rsidR="00A22D21" w:rsidRDefault="00A22D21" w:rsidP="00A22D21">
      <w:pPr>
        <w:pStyle w:val="ListParagraph"/>
        <w:jc w:val="both"/>
        <w:rPr>
          <w:rFonts w:ascii="Times New Roman" w:hAnsi="Times New Roman" w:cs="Times New Roman"/>
        </w:rPr>
      </w:pPr>
    </w:p>
    <w:p w14:paraId="56B81889" w14:textId="77777777" w:rsidR="00A22D21" w:rsidRDefault="00A22D21" w:rsidP="00A22D21">
      <w:pPr>
        <w:pStyle w:val="ListParagraph"/>
        <w:jc w:val="both"/>
        <w:rPr>
          <w:rFonts w:ascii="Times New Roman" w:hAnsi="Times New Roman" w:cs="Times New Roman"/>
        </w:rPr>
      </w:pPr>
    </w:p>
    <w:p w14:paraId="6F921436" w14:textId="77777777" w:rsidR="00A22D21" w:rsidRPr="003022E0" w:rsidRDefault="00A22D21" w:rsidP="00A22D21">
      <w:pPr>
        <w:contextualSpacing/>
        <w:jc w:val="both"/>
        <w:rPr>
          <w:b/>
        </w:rPr>
      </w:pPr>
      <w:r>
        <w:rPr>
          <w:b/>
        </w:rPr>
        <w:t>AIGA Sample Benefits</w:t>
      </w:r>
      <w:r w:rsidRPr="003022E0">
        <w:rPr>
          <w:b/>
        </w:rPr>
        <w:t>:</w:t>
      </w:r>
    </w:p>
    <w:p w14:paraId="521E50A8" w14:textId="77777777" w:rsidR="00A22D21" w:rsidRPr="006E78EC" w:rsidRDefault="00A22D21" w:rsidP="00A22D21">
      <w:pPr>
        <w:pStyle w:val="ListParagraph"/>
        <w:numPr>
          <w:ilvl w:val="0"/>
          <w:numId w:val="3"/>
        </w:numPr>
        <w:jc w:val="both"/>
        <w:rPr>
          <w:rFonts w:ascii="Times New Roman" w:hAnsi="Times New Roman" w:cs="Times New Roman"/>
        </w:rPr>
      </w:pPr>
      <w:r w:rsidRPr="006E78EC">
        <w:rPr>
          <w:rFonts w:ascii="Times New Roman" w:hAnsi="Times New Roman" w:cs="Times New Roman"/>
        </w:rPr>
        <w:t>F</w:t>
      </w:r>
      <w:r>
        <w:rPr>
          <w:rFonts w:ascii="Times New Roman" w:hAnsi="Times New Roman" w:cs="Times New Roman"/>
        </w:rPr>
        <w:t xml:space="preserve">ree initial, half hour </w:t>
      </w:r>
      <w:r w:rsidRPr="006E78EC">
        <w:rPr>
          <w:rFonts w:ascii="Times New Roman" w:hAnsi="Times New Roman" w:cs="Times New Roman"/>
        </w:rPr>
        <w:t xml:space="preserve">legal consultation for any </w:t>
      </w:r>
      <w:r>
        <w:rPr>
          <w:rFonts w:ascii="Times New Roman" w:hAnsi="Times New Roman" w:cs="Times New Roman"/>
        </w:rPr>
        <w:t>AIGA</w:t>
      </w:r>
      <w:r w:rsidRPr="006E78EC">
        <w:rPr>
          <w:rFonts w:ascii="Times New Roman" w:hAnsi="Times New Roman" w:cs="Times New Roman"/>
        </w:rPr>
        <w:t xml:space="preserve"> member</w:t>
      </w:r>
      <w:r>
        <w:rPr>
          <w:rFonts w:ascii="Times New Roman" w:hAnsi="Times New Roman" w:cs="Times New Roman"/>
        </w:rPr>
        <w:t xml:space="preserve"> at Forrest Firm office or AIGA.</w:t>
      </w:r>
    </w:p>
    <w:p w14:paraId="70090C61" w14:textId="77777777" w:rsidR="00A22D21" w:rsidRDefault="00A22D21" w:rsidP="00A22D21">
      <w:pPr>
        <w:pStyle w:val="ListParagraph"/>
        <w:jc w:val="both"/>
        <w:rPr>
          <w:rFonts w:ascii="Times New Roman" w:hAnsi="Times New Roman" w:cs="Times New Roman"/>
        </w:rPr>
      </w:pPr>
    </w:p>
    <w:p w14:paraId="262CCCCB" w14:textId="77777777" w:rsidR="00A22D21" w:rsidRPr="006E78EC" w:rsidRDefault="00A22D21" w:rsidP="00A22D21">
      <w:pPr>
        <w:pStyle w:val="ListParagraph"/>
        <w:numPr>
          <w:ilvl w:val="0"/>
          <w:numId w:val="3"/>
        </w:numPr>
        <w:jc w:val="both"/>
        <w:rPr>
          <w:rFonts w:ascii="Times New Roman" w:hAnsi="Times New Roman" w:cs="Times New Roman"/>
        </w:rPr>
      </w:pPr>
      <w:r>
        <w:rPr>
          <w:rFonts w:ascii="Times New Roman" w:hAnsi="Times New Roman" w:cs="Times New Roman"/>
        </w:rPr>
        <w:t>20</w:t>
      </w:r>
      <w:r w:rsidRPr="006E78EC">
        <w:rPr>
          <w:rFonts w:ascii="Times New Roman" w:hAnsi="Times New Roman" w:cs="Times New Roman"/>
        </w:rPr>
        <w:t>% discount on all legal services</w:t>
      </w:r>
      <w:r>
        <w:rPr>
          <w:rFonts w:ascii="Times New Roman" w:hAnsi="Times New Roman" w:cs="Times New Roman"/>
        </w:rPr>
        <w:t xml:space="preserve"> for AIGA members during term of partnership.</w:t>
      </w:r>
    </w:p>
    <w:p w14:paraId="1FB93C6C" w14:textId="77777777" w:rsidR="00A22D21" w:rsidRDefault="00A22D21" w:rsidP="00A22D21">
      <w:pPr>
        <w:pStyle w:val="ListParagraph"/>
        <w:jc w:val="both"/>
        <w:rPr>
          <w:rFonts w:ascii="Times New Roman" w:hAnsi="Times New Roman" w:cs="Times New Roman"/>
        </w:rPr>
      </w:pPr>
    </w:p>
    <w:p w14:paraId="204FC950" w14:textId="77777777" w:rsidR="00A22D21" w:rsidRPr="00A22D21" w:rsidRDefault="00A22D21" w:rsidP="00A22D21">
      <w:pPr>
        <w:pStyle w:val="ListParagraph"/>
        <w:numPr>
          <w:ilvl w:val="0"/>
          <w:numId w:val="3"/>
        </w:numPr>
        <w:jc w:val="both"/>
        <w:rPr>
          <w:rFonts w:ascii="Times New Roman" w:hAnsi="Times New Roman" w:cs="Times New Roman"/>
        </w:rPr>
      </w:pPr>
      <w:r w:rsidRPr="00A22D21">
        <w:rPr>
          <w:rFonts w:ascii="Times New Roman" w:hAnsi="Times New Roman" w:cs="Times New Roman"/>
        </w:rPr>
        <w:lastRenderedPageBreak/>
        <w:t xml:space="preserve">Example legal services include: contract drafting/negotiation (customer contracts, vendor agreements, confidentiality agreements, etc.), website terms and conditions, website privacy policy, corporate governance (operating agreements, bylaws, etc.), entity formation, corporate structure, tax issues, trademarks, waivers, employment/HR legal issues, </w:t>
      </w:r>
      <w:proofErr w:type="spellStart"/>
      <w:r w:rsidRPr="00A22D21">
        <w:rPr>
          <w:rFonts w:ascii="Times New Roman" w:hAnsi="Times New Roman" w:cs="Times New Roman"/>
        </w:rPr>
        <w:t>etc</w:t>
      </w:r>
      <w:proofErr w:type="spellEnd"/>
      <w:r>
        <w:rPr>
          <w:rFonts w:ascii="Times New Roman" w:hAnsi="Times New Roman" w:cs="Times New Roman"/>
        </w:rPr>
        <w:br/>
      </w:r>
    </w:p>
    <w:p w14:paraId="2FEABFE1" w14:textId="77777777" w:rsidR="00A22D21" w:rsidRPr="006E78EC" w:rsidRDefault="00A22D21" w:rsidP="00A22D21">
      <w:pPr>
        <w:pStyle w:val="ListParagraph"/>
        <w:numPr>
          <w:ilvl w:val="0"/>
          <w:numId w:val="3"/>
        </w:numPr>
        <w:jc w:val="both"/>
        <w:rPr>
          <w:rFonts w:ascii="Times New Roman" w:hAnsi="Times New Roman" w:cs="Times New Roman"/>
        </w:rPr>
      </w:pPr>
      <w:r w:rsidRPr="006E78EC">
        <w:rPr>
          <w:rFonts w:ascii="Times New Roman" w:hAnsi="Times New Roman" w:cs="Times New Roman"/>
        </w:rPr>
        <w:t xml:space="preserve">Prepare entity formation documents for any </w:t>
      </w:r>
      <w:r>
        <w:rPr>
          <w:rFonts w:ascii="Times New Roman" w:hAnsi="Times New Roman" w:cs="Times New Roman"/>
        </w:rPr>
        <w:t>AIGA</w:t>
      </w:r>
      <w:r w:rsidRPr="006E78EC">
        <w:rPr>
          <w:rFonts w:ascii="Times New Roman" w:hAnsi="Times New Roman" w:cs="Times New Roman"/>
        </w:rPr>
        <w:t xml:space="preserve"> member on the following terms:</w:t>
      </w:r>
    </w:p>
    <w:p w14:paraId="5BCFEEF5" w14:textId="77777777" w:rsidR="00A22D21" w:rsidRDefault="00A22D21" w:rsidP="00A22D21">
      <w:pPr>
        <w:pStyle w:val="ListParagraph"/>
        <w:numPr>
          <w:ilvl w:val="1"/>
          <w:numId w:val="3"/>
        </w:numPr>
        <w:jc w:val="both"/>
        <w:rPr>
          <w:rFonts w:ascii="Times New Roman" w:hAnsi="Times New Roman" w:cs="Times New Roman"/>
        </w:rPr>
      </w:pPr>
      <w:r>
        <w:rPr>
          <w:rFonts w:ascii="Times New Roman" w:hAnsi="Times New Roman" w:cs="Times New Roman"/>
        </w:rPr>
        <w:t>$50</w:t>
      </w:r>
      <w:r w:rsidRPr="006E78EC">
        <w:rPr>
          <w:rFonts w:ascii="Times New Roman" w:hAnsi="Times New Roman" w:cs="Times New Roman"/>
        </w:rPr>
        <w:t>0 flat fee</w:t>
      </w:r>
      <w:r>
        <w:rPr>
          <w:rFonts w:ascii="Times New Roman" w:hAnsi="Times New Roman" w:cs="Times New Roman"/>
        </w:rPr>
        <w:t xml:space="preserve"> for single member</w:t>
      </w:r>
      <w:r w:rsidRPr="006E78EC">
        <w:rPr>
          <w:rFonts w:ascii="Times New Roman" w:hAnsi="Times New Roman" w:cs="Times New Roman"/>
        </w:rPr>
        <w:t xml:space="preserve"> (exclusive of filing fees and registered agent fees, this is below market rate).</w:t>
      </w:r>
    </w:p>
    <w:p w14:paraId="530F0D23" w14:textId="77777777" w:rsidR="00A22D21" w:rsidRPr="006E78EC" w:rsidRDefault="00A22D21" w:rsidP="00A22D21">
      <w:pPr>
        <w:pStyle w:val="ListParagraph"/>
        <w:numPr>
          <w:ilvl w:val="1"/>
          <w:numId w:val="3"/>
        </w:numPr>
        <w:jc w:val="both"/>
        <w:rPr>
          <w:rFonts w:ascii="Times New Roman" w:hAnsi="Times New Roman" w:cs="Times New Roman"/>
        </w:rPr>
      </w:pPr>
      <w:r>
        <w:rPr>
          <w:rFonts w:ascii="Times New Roman" w:hAnsi="Times New Roman" w:cs="Times New Roman"/>
        </w:rPr>
        <w:t xml:space="preserve">$750 flat fee for multi-member </w:t>
      </w:r>
      <w:r w:rsidRPr="006E78EC">
        <w:rPr>
          <w:rFonts w:ascii="Times New Roman" w:hAnsi="Times New Roman" w:cs="Times New Roman"/>
        </w:rPr>
        <w:t>(exclusive of filing fees and registered agent fees, this is below market rate).</w:t>
      </w:r>
    </w:p>
    <w:p w14:paraId="0377D348" w14:textId="77777777" w:rsidR="00A22D21" w:rsidRPr="006E78EC" w:rsidRDefault="00A22D21" w:rsidP="00A22D21">
      <w:pPr>
        <w:pStyle w:val="ListParagraph"/>
        <w:numPr>
          <w:ilvl w:val="1"/>
          <w:numId w:val="3"/>
        </w:numPr>
        <w:jc w:val="both"/>
        <w:rPr>
          <w:rFonts w:ascii="Times New Roman" w:hAnsi="Times New Roman" w:cs="Times New Roman"/>
        </w:rPr>
      </w:pPr>
      <w:r w:rsidRPr="006E78EC">
        <w:rPr>
          <w:rFonts w:ascii="Times New Roman" w:hAnsi="Times New Roman" w:cs="Times New Roman"/>
        </w:rPr>
        <w:t>1 week turn-around time.</w:t>
      </w:r>
    </w:p>
    <w:p w14:paraId="26F12349" w14:textId="77777777" w:rsidR="00A22D21" w:rsidRDefault="00A22D21">
      <w:pPr>
        <w:contextualSpacing/>
        <w:jc w:val="both"/>
      </w:pPr>
    </w:p>
    <w:sectPr w:rsidR="00A22D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w:panose1 w:val="02020603050405020304"/>
    <w:charset w:val="4D"/>
    <w:family w:val="roman"/>
    <w:notTrueType/>
    <w:pitch w:val="variable"/>
    <w:sig w:usb0="00000003" w:usb1="00000000" w:usb2="00000000" w:usb3="00000000" w:csb0="00000001" w:csb1="00000000"/>
  </w:font>
  <w:font w:name="Courier New">
    <w:altName w:val="Courier"/>
    <w:panose1 w:val="02070309020205020404"/>
    <w:charset w:val="4D"/>
    <w:family w:val="modern"/>
    <w:notTrueType/>
    <w:pitch w:val="fixed"/>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Calibri">
    <w:altName w:val="Helvetica"/>
    <w:panose1 w:val="020F0502020204030204"/>
    <w:charset w:val="00"/>
    <w:family w:val="roman"/>
    <w:notTrueType/>
    <w:pitch w:val="default"/>
  </w:font>
  <w:font w:name="Segoe UI">
    <w:charset w:val="00"/>
    <w:family w:val="swiss"/>
    <w:pitch w:val="variable"/>
    <w:sig w:usb0="E4002EFF" w:usb1="C000E47F" w:usb2="00000009" w:usb3="00000000" w:csb0="000001FF" w:csb1="00000000"/>
  </w:font>
  <w:font w:name="Arial">
    <w:altName w:val="Helvetica"/>
    <w:panose1 w:val="020B0604020202020204"/>
    <w:charset w:val="4D"/>
    <w:family w:val="swiss"/>
    <w:notTrueType/>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altName w:val="Arial"/>
    <w:panose1 w:val="020F0302020204030204"/>
    <w:charset w:val="00"/>
    <w:family w:val="auto"/>
    <w:pitch w:val="variable"/>
    <w:sig w:usb0="A00002EF" w:usb1="4000207B" w:usb2="00000000" w:usb3="00000000" w:csb0="000001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20213"/>
    <w:multiLevelType w:val="hybridMultilevel"/>
    <w:tmpl w:val="96220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3526B4"/>
    <w:multiLevelType w:val="hybridMultilevel"/>
    <w:tmpl w:val="DE4C95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A341508"/>
    <w:multiLevelType w:val="hybridMultilevel"/>
    <w:tmpl w:val="E644435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8AF"/>
    <w:rsid w:val="00112F94"/>
    <w:rsid w:val="001406DE"/>
    <w:rsid w:val="001F3C3A"/>
    <w:rsid w:val="002F68D9"/>
    <w:rsid w:val="003022E0"/>
    <w:rsid w:val="003C49B8"/>
    <w:rsid w:val="00426286"/>
    <w:rsid w:val="00506A95"/>
    <w:rsid w:val="0055492F"/>
    <w:rsid w:val="005E28BD"/>
    <w:rsid w:val="00611E4D"/>
    <w:rsid w:val="0088080E"/>
    <w:rsid w:val="008F2DA0"/>
    <w:rsid w:val="00906C77"/>
    <w:rsid w:val="009C0876"/>
    <w:rsid w:val="00A22D21"/>
    <w:rsid w:val="00A978AF"/>
    <w:rsid w:val="00AB66C6"/>
    <w:rsid w:val="00C42060"/>
    <w:rsid w:val="00EA2201"/>
    <w:rsid w:val="00F37C4E"/>
    <w:rsid w:val="00FB03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207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2D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DA0"/>
    <w:rPr>
      <w:rFonts w:ascii="Segoe UI" w:hAnsi="Segoe UI" w:cs="Segoe UI"/>
      <w:sz w:val="18"/>
      <w:szCs w:val="18"/>
    </w:rPr>
  </w:style>
  <w:style w:type="character" w:styleId="Hyperlink">
    <w:name w:val="Hyperlink"/>
    <w:basedOn w:val="DefaultParagraphFont"/>
    <w:uiPriority w:val="99"/>
    <w:unhideWhenUsed/>
    <w:rsid w:val="00A22D21"/>
    <w:rPr>
      <w:color w:val="0563C1" w:themeColor="hyperlink"/>
      <w:u w:val="single"/>
    </w:rPr>
  </w:style>
  <w:style w:type="paragraph" w:styleId="ListParagraph">
    <w:name w:val="List Paragraph"/>
    <w:basedOn w:val="Normal"/>
    <w:uiPriority w:val="34"/>
    <w:qFormat/>
    <w:rsid w:val="00A22D2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2D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DA0"/>
    <w:rPr>
      <w:rFonts w:ascii="Segoe UI" w:hAnsi="Segoe UI" w:cs="Segoe UI"/>
      <w:sz w:val="18"/>
      <w:szCs w:val="18"/>
    </w:rPr>
  </w:style>
  <w:style w:type="character" w:styleId="Hyperlink">
    <w:name w:val="Hyperlink"/>
    <w:basedOn w:val="DefaultParagraphFont"/>
    <w:uiPriority w:val="99"/>
    <w:unhideWhenUsed/>
    <w:rsid w:val="00A22D21"/>
    <w:rPr>
      <w:color w:val="0563C1" w:themeColor="hyperlink"/>
      <w:u w:val="single"/>
    </w:rPr>
  </w:style>
  <w:style w:type="paragraph" w:styleId="ListParagraph">
    <w:name w:val="List Paragraph"/>
    <w:basedOn w:val="Normal"/>
    <w:uiPriority w:val="34"/>
    <w:qFormat/>
    <w:rsid w:val="00A22D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617</Words>
  <Characters>3060</Characters>
  <Application>Microsoft Macintosh Word</Application>
  <DocSecurity>0</DocSecurity>
  <Lines>382</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Castle</dc:creator>
  <cp:keywords/>
  <dc:description/>
  <cp:lastModifiedBy>Tracy</cp:lastModifiedBy>
  <cp:revision>3</cp:revision>
  <dcterms:created xsi:type="dcterms:W3CDTF">2016-08-24T18:04:00Z</dcterms:created>
  <dcterms:modified xsi:type="dcterms:W3CDTF">2016-08-30T19:32:00Z</dcterms:modified>
</cp:coreProperties>
</file>